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OBRAZEC ZA UVELJAVITEV PRAVICE POTROŠNIKA DO ODSTOPA OD POGODBE SKLENJENE NA DALJAVO</w:t>
      </w:r>
    </w:p>
    <w:p>
      <w:pPr>
        <w:pStyle w:val="Normal"/>
        <w:jc w:val="both"/>
        <w:rPr>
          <w:color w:themeColor="background2" w:themeShade="40" w:val="3A3A3A"/>
          <w:sz w:val="20"/>
          <w:szCs w:val="20"/>
        </w:rPr>
      </w:pPr>
      <w:r>
        <w:rPr>
          <w:color w:themeColor="background2" w:themeShade="40" w:val="3A3A3A"/>
          <w:sz w:val="20"/>
          <w:szCs w:val="20"/>
        </w:rPr>
        <w:t>Pri pogodbah sklenjenih na daljavo, ima potrošnik pravico, da v 14 dneh od prevzema blaga prodajalcu poroči, da odstopi od pogodbe, ne da bi mu bilo treba navesti razlog za svojo odločitev. Edini strošek, ki bremeni potrošnika v zvezi z odstopom od pogodbe, je neposreden strošek vračila blaga.</w:t>
      </w:r>
    </w:p>
    <w:p>
      <w:pPr>
        <w:pStyle w:val="Normal"/>
        <w:jc w:val="both"/>
        <w:rPr>
          <w:color w:themeColor="background2" w:themeShade="40" w:val="3A3A3A"/>
          <w:sz w:val="20"/>
          <w:szCs w:val="20"/>
        </w:rPr>
      </w:pPr>
      <w:r>
        <w:rPr>
          <w:color w:themeColor="background2" w:themeShade="40" w:val="3A3A3A"/>
          <w:sz w:val="20"/>
          <w:szCs w:val="20"/>
        </w:rPr>
        <w:t xml:space="preserve">O nameravanem vračilu nas pisno obvestite in sicer na kontaktni e-naslov: info@naturazel.com ali na naslov Zeliščarstvo </w:t>
      </w:r>
      <w:r>
        <w:rPr>
          <w:color w:themeColor="background2" w:themeShade="40" w:val="3A3A3A"/>
          <w:sz w:val="20"/>
          <w:szCs w:val="20"/>
        </w:rPr>
        <w:t>Bene -</w:t>
      </w:r>
      <w:r>
        <w:rPr>
          <w:color w:themeColor="background2" w:themeShade="40" w:val="3A3A3A"/>
          <w:sz w:val="20"/>
          <w:szCs w:val="20"/>
        </w:rPr>
        <w:t xml:space="preserve"> Bene Behrič s.p., Spodnje Stranje 17 f, 1242 STAHOVICA. Obvestilo o odstopu od pogodbe lahko predložite z obrazcem ali z nedvoumno izjavo, iz katere jasno izhaja, da odstopate od pogodbe. Vračilo kupnine mora podjetje opraviti nemudoma oziroma najkasneje v roku 14 dni po prejemu obvestila o odstopu od pogodbe.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PODATKI KUPCA: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Datum računa za prejete izdelke: 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Ime in priimek kupca: 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Naslov: 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Interna številka dokumenta (za  hitrejšo obravnavo prosimo priložite kopijo računa): 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Številka naročila: 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V primeru, da ste plačali po povzetju, se naj vračilo kupnine izvede na številko bančnega računa: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SI56 _________________________________, odprt pri banki ___________________________.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Grid"/>
        <w:tblW w:w="9071" w:type="dxa"/>
        <w:jc w:val="left"/>
        <w:tblInd w:w="108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3684"/>
        <w:gridCol w:w="1418"/>
        <w:gridCol w:w="3969"/>
      </w:tblGrid>
      <w:tr>
        <w:trPr/>
        <w:tc>
          <w:tcPr>
            <w:tcW w:w="368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sz w:val="20"/>
                <w:szCs w:val="20"/>
                <w:lang w:eastAsia="en-US" w:bidi="ar-SA"/>
              </w:rPr>
              <w:t>KODA IN IME IZDELKA</w:t>
            </w:r>
          </w:p>
        </w:tc>
        <w:tc>
          <w:tcPr>
            <w:tcW w:w="1418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sz w:val="20"/>
                <w:szCs w:val="20"/>
                <w:lang w:eastAsia="en-US" w:bidi="ar-SA"/>
              </w:rPr>
              <w:t>KOLIČINA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ptos" w:cs=""/>
                <w:b/>
                <w:bCs/>
                <w:sz w:val="20"/>
                <w:szCs w:val="20"/>
                <w:lang w:eastAsia="en-US" w:bidi="ar-SA"/>
              </w:rPr>
              <w:t>RAZLOG (podatek ni obvezen, izpolnite ga prostovoljno)</w:t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Kraj in datum: ______________________                                               Podpis: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  <w:t xml:space="preserve">Splošni pogoji poslovanja so vam na voljo na </w:t>
    </w:r>
    <w:hyperlink r:id="rId1">
      <w:r>
        <w:rPr>
          <w:rStyle w:val="Hyperlink"/>
          <w:i/>
          <w:iCs/>
          <w:sz w:val="20"/>
          <w:szCs w:val="20"/>
        </w:rPr>
        <w:t>www.naturazel.com</w:t>
      </w:r>
    </w:hyperlink>
    <w:r>
      <w:rPr>
        <w:i/>
        <w:iCs/>
        <w:sz w:val="20"/>
        <w:szCs w:val="20"/>
      </w:rPr>
      <w:t xml:space="preserve">. V primeru dodatnih vprašanj nas lahko kontaktirate na </w:t>
    </w:r>
    <w:hyperlink r:id="rId2">
      <w:bookmarkStart w:id="0" w:name="_Hlk205348077"/>
      <w:r>
        <w:rPr>
          <w:rStyle w:val="Hyperlink"/>
          <w:i/>
          <w:iCs/>
          <w:sz w:val="20"/>
          <w:szCs w:val="20"/>
        </w:rPr>
        <w:t>info@naturazel.com</w:t>
      </w:r>
    </w:hyperlink>
    <w:bookmarkEnd w:id="0"/>
    <w:r>
      <w:rPr>
        <w:i/>
        <w:iCs/>
        <w:sz w:val="20"/>
        <w:szCs w:val="20"/>
      </w:rPr>
      <w:t xml:space="preserve">. Na voljo imate 14 dni, da se odločite ali vam blago ustreza ali ne. Strošek vračila nosi potrošnik. 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  <w:t xml:space="preserve">Splošni pogoji poslovanja so vam na voljo na </w:t>
    </w:r>
    <w:hyperlink r:id="rId1">
      <w:r>
        <w:rPr>
          <w:rStyle w:val="Hyperlink"/>
          <w:i/>
          <w:iCs/>
          <w:sz w:val="20"/>
          <w:szCs w:val="20"/>
        </w:rPr>
        <w:t>www.naturazel.com</w:t>
      </w:r>
    </w:hyperlink>
    <w:r>
      <w:rPr>
        <w:i/>
        <w:iCs/>
        <w:sz w:val="20"/>
        <w:szCs w:val="20"/>
      </w:rPr>
      <w:t xml:space="preserve">. V primeru dodatnih vprašanj nas lahko kontaktirate na </w:t>
    </w:r>
    <w:hyperlink r:id="rId2">
      <w:bookmarkStart w:id="1" w:name="_Hlk205348077"/>
      <w:r>
        <w:rPr>
          <w:rStyle w:val="Hyperlink"/>
          <w:i/>
          <w:iCs/>
          <w:sz w:val="20"/>
          <w:szCs w:val="20"/>
        </w:rPr>
        <w:t>info@naturazel.com</w:t>
      </w:r>
    </w:hyperlink>
    <w:bookmarkEnd w:id="1"/>
    <w:r>
      <w:rPr>
        <w:i/>
        <w:iCs/>
        <w:sz w:val="20"/>
        <w:szCs w:val="20"/>
      </w:rPr>
      <w:t xml:space="preserve">. Na voljo imate 14 dni, da se odločite ali vam blago ustreza ali ne. Strošek vračila nosi potrošnik. 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ind w:hanging="0" w:left="2778" w:right="0"/>
      <w:jc w:val="left"/>
      <w:rPr>
        <w:b/>
        <w:bCs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76200</wp:posOffset>
          </wp:positionH>
          <wp:positionV relativeFrom="paragraph">
            <wp:posOffset>114300</wp:posOffset>
          </wp:positionV>
          <wp:extent cx="1492250" cy="685165"/>
          <wp:effectExtent l="0" t="0" r="0" b="0"/>
          <wp:wrapSquare wrapText="right"/>
          <wp:docPr id="1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trong"/>
        <w:b w:val="false"/>
        <w:bCs w:val="false"/>
        <w:sz w:val="16"/>
        <w:szCs w:val="16"/>
      </w:rPr>
      <w:t>Zeliščarstvo Bene - Bene Behrič, s.p.</w:t>
    </w:r>
    <w:r>
      <w:rPr>
        <w:b w:val="false"/>
        <w:bCs w:val="false"/>
        <w:sz w:val="16"/>
        <w:szCs w:val="16"/>
      </w:rPr>
      <w:br/>
      <w:t>Spodnje Stranje 17 f</w:t>
      <w:br/>
      <w:t>SI-1242 Stahovica, EU</w:t>
      <w:br/>
      <w:t>Gsm: 041 68 68 25</w:t>
      <w:br/>
    </w:r>
    <w:hyperlink r:id="rId2">
      <w:r>
        <w:rPr>
          <w:rStyle w:val="Hyperlink"/>
          <w:b w:val="false"/>
          <w:bCs w:val="false"/>
          <w:sz w:val="16"/>
          <w:szCs w:val="16"/>
        </w:rPr>
        <w:t>info@naturazel.com</w:t>
      </w:r>
    </w:hyperlink>
  </w:p>
  <w:p>
    <w:pPr>
      <w:pStyle w:val="Normal"/>
      <w:widowControl/>
      <w:suppressAutoHyphens w:val="true"/>
      <w:bidi w:val="0"/>
      <w:spacing w:lineRule="auto" w:line="259" w:before="0" w:after="160"/>
      <w:ind w:hanging="0" w:left="2778" w:right="0"/>
      <w:jc w:val="left"/>
      <w:rPr>
        <w:b w:val="false"/>
        <w:bCs w:val="false"/>
        <w:i w:val="false"/>
        <w:i w:val="false"/>
        <w:iCs w:val="false"/>
        <w:sz w:val="16"/>
        <w:szCs w:val="16"/>
        <w:highlight w:val="none"/>
        <w:shd w:fill="auto" w:val="clear"/>
        <w:lang w:val="it-IT"/>
      </w:rPr>
    </w:pPr>
    <w:r>
      <w:rPr>
        <w:b w:val="false"/>
        <w:bCs w:val="false"/>
        <w:i w:val="false"/>
        <w:iCs w:val="false"/>
        <w:sz w:val="16"/>
        <w:szCs w:val="16"/>
        <w:shd w:fill="auto" w:val="clear"/>
        <w:lang w:val="it-IT"/>
      </w:rPr>
      <w:t>Matična številka: 6415318000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ind w:hanging="0" w:left="2778" w:right="0"/>
      <w:jc w:val="left"/>
      <w:rPr>
        <w:b/>
        <w:bCs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76200</wp:posOffset>
          </wp:positionH>
          <wp:positionV relativeFrom="paragraph">
            <wp:posOffset>114300</wp:posOffset>
          </wp:positionV>
          <wp:extent cx="1492250" cy="685165"/>
          <wp:effectExtent l="0" t="0" r="0" b="0"/>
          <wp:wrapSquare wrapText="right"/>
          <wp:docPr id="2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trong"/>
        <w:b w:val="false"/>
        <w:bCs w:val="false"/>
        <w:sz w:val="16"/>
        <w:szCs w:val="16"/>
      </w:rPr>
      <w:t>Zeliščarstvo Bene - Bene Behrič, s.p.</w:t>
    </w:r>
    <w:r>
      <w:rPr>
        <w:b w:val="false"/>
        <w:bCs w:val="false"/>
        <w:sz w:val="16"/>
        <w:szCs w:val="16"/>
      </w:rPr>
      <w:br/>
      <w:t>Spodnje Stranje 17 f</w:t>
      <w:br/>
      <w:t>SI-1242 Stahovica, EU</w:t>
      <w:br/>
      <w:t>Gsm: 041 68 68 25</w:t>
      <w:br/>
    </w:r>
    <w:hyperlink r:id="rId2">
      <w:r>
        <w:rPr>
          <w:rStyle w:val="Hyperlink"/>
          <w:b w:val="false"/>
          <w:bCs w:val="false"/>
          <w:sz w:val="16"/>
          <w:szCs w:val="16"/>
        </w:rPr>
        <w:t>info@naturazel.com</w:t>
      </w:r>
    </w:hyperlink>
  </w:p>
  <w:p>
    <w:pPr>
      <w:pStyle w:val="Normal"/>
      <w:widowControl/>
      <w:suppressAutoHyphens w:val="true"/>
      <w:bidi w:val="0"/>
      <w:spacing w:lineRule="auto" w:line="259" w:before="0" w:after="160"/>
      <w:ind w:hanging="0" w:left="2778" w:right="0"/>
      <w:jc w:val="left"/>
      <w:rPr>
        <w:b w:val="false"/>
        <w:bCs w:val="false"/>
        <w:i w:val="false"/>
        <w:i w:val="false"/>
        <w:iCs w:val="false"/>
        <w:sz w:val="16"/>
        <w:szCs w:val="16"/>
        <w:highlight w:val="none"/>
        <w:shd w:fill="auto" w:val="clear"/>
        <w:lang w:val="it-IT"/>
      </w:rPr>
    </w:pPr>
    <w:r>
      <w:rPr>
        <w:b w:val="false"/>
        <w:bCs w:val="false"/>
        <w:i w:val="false"/>
        <w:iCs w:val="false"/>
        <w:sz w:val="16"/>
        <w:szCs w:val="16"/>
        <w:shd w:fill="auto" w:val="clear"/>
        <w:lang w:val="it-IT"/>
      </w:rPr>
      <w:t>Matična številka: 6415318000</w:t>
    </w:r>
  </w:p>
</w:hdr>
</file>

<file path=word/settings.xml><?xml version="1.0" encoding="utf-8"?>
<w:settings xmlns:w="http://schemas.openxmlformats.org/wordprocessingml/2006/main">
  <w:zoom w:percent="222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5222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02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02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02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2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2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2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2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2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2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5f40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40"/>
      <w:szCs w:val="40"/>
      <w:lang w:val="sl-SI"/>
    </w:rPr>
  </w:style>
  <w:style w:type="character" w:styleId="Heading2Char" w:customStyle="1">
    <w:name w:val="Heading 2 Char"/>
    <w:basedOn w:val="DefaultParagraphFont"/>
    <w:uiPriority w:val="9"/>
    <w:semiHidden/>
    <w:qFormat/>
    <w:rsid w:val="005f40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32"/>
      <w:szCs w:val="32"/>
      <w:lang w:val="sl-SI"/>
    </w:rPr>
  </w:style>
  <w:style w:type="character" w:styleId="Heading3Char" w:customStyle="1">
    <w:name w:val="Heading 3 Char"/>
    <w:basedOn w:val="DefaultParagraphFont"/>
    <w:uiPriority w:val="9"/>
    <w:semiHidden/>
    <w:qFormat/>
    <w:rsid w:val="005f402b"/>
    <w:rPr>
      <w:rFonts w:eastAsia="" w:cs="" w:cstheme="majorBidi" w:eastAsiaTheme="majorEastAsia"/>
      <w:color w:themeColor="accent1" w:themeShade="bf" w:val="0F4761"/>
      <w:kern w:val="0"/>
      <w:sz w:val="28"/>
      <w:szCs w:val="28"/>
      <w:lang w:val="sl-SI"/>
    </w:rPr>
  </w:style>
  <w:style w:type="character" w:styleId="Heading4Char" w:customStyle="1">
    <w:name w:val="Heading 4 Char"/>
    <w:basedOn w:val="DefaultParagraphFont"/>
    <w:uiPriority w:val="9"/>
    <w:semiHidden/>
    <w:qFormat/>
    <w:rsid w:val="005f402b"/>
    <w:rPr>
      <w:rFonts w:eastAsia="" w:cs="" w:cstheme="majorBidi" w:eastAsiaTheme="majorEastAsia"/>
      <w:i/>
      <w:iCs/>
      <w:color w:themeColor="accent1" w:themeShade="bf" w:val="0F4761"/>
      <w:kern w:val="0"/>
      <w:lang w:val="sl-SI"/>
    </w:rPr>
  </w:style>
  <w:style w:type="character" w:styleId="Heading5Char" w:customStyle="1">
    <w:name w:val="Heading 5 Char"/>
    <w:basedOn w:val="DefaultParagraphFont"/>
    <w:uiPriority w:val="9"/>
    <w:semiHidden/>
    <w:qFormat/>
    <w:rsid w:val="005f402b"/>
    <w:rPr>
      <w:rFonts w:eastAsia="" w:cs="" w:cstheme="majorBidi" w:eastAsiaTheme="majorEastAsia"/>
      <w:color w:themeColor="accent1" w:themeShade="bf" w:val="0F4761"/>
      <w:kern w:val="0"/>
      <w:lang w:val="sl-SI"/>
    </w:rPr>
  </w:style>
  <w:style w:type="character" w:styleId="Heading6Char" w:customStyle="1">
    <w:name w:val="Heading 6 Char"/>
    <w:basedOn w:val="DefaultParagraphFont"/>
    <w:uiPriority w:val="9"/>
    <w:semiHidden/>
    <w:qFormat/>
    <w:rsid w:val="005f402b"/>
    <w:rPr>
      <w:rFonts w:eastAsia="" w:cs="" w:cstheme="majorBidi" w:eastAsiaTheme="majorEastAsia"/>
      <w:i/>
      <w:iCs/>
      <w:color w:themeColor="text1" w:themeTint="a6" w:val="595959"/>
      <w:kern w:val="0"/>
      <w:lang w:val="sl-SI"/>
    </w:rPr>
  </w:style>
  <w:style w:type="character" w:styleId="Heading7Char" w:customStyle="1">
    <w:name w:val="Heading 7 Char"/>
    <w:basedOn w:val="DefaultParagraphFont"/>
    <w:uiPriority w:val="9"/>
    <w:semiHidden/>
    <w:qFormat/>
    <w:rsid w:val="005f402b"/>
    <w:rPr>
      <w:rFonts w:eastAsia="" w:cs="" w:cstheme="majorBidi" w:eastAsiaTheme="majorEastAsia"/>
      <w:color w:themeColor="text1" w:themeTint="a6" w:val="595959"/>
      <w:kern w:val="0"/>
      <w:lang w:val="sl-SI"/>
    </w:rPr>
  </w:style>
  <w:style w:type="character" w:styleId="Heading8Char" w:customStyle="1">
    <w:name w:val="Heading 8 Char"/>
    <w:basedOn w:val="DefaultParagraphFont"/>
    <w:uiPriority w:val="9"/>
    <w:semiHidden/>
    <w:qFormat/>
    <w:rsid w:val="005f402b"/>
    <w:rPr>
      <w:rFonts w:eastAsia="" w:cs="" w:cstheme="majorBidi" w:eastAsiaTheme="majorEastAsia"/>
      <w:i/>
      <w:iCs/>
      <w:color w:themeColor="text1" w:themeTint="d8" w:val="272727"/>
      <w:kern w:val="0"/>
      <w:lang w:val="sl-SI"/>
    </w:rPr>
  </w:style>
  <w:style w:type="character" w:styleId="Heading9Char" w:customStyle="1">
    <w:name w:val="Heading 9 Char"/>
    <w:basedOn w:val="DefaultParagraphFont"/>
    <w:uiPriority w:val="9"/>
    <w:semiHidden/>
    <w:qFormat/>
    <w:rsid w:val="005f402b"/>
    <w:rPr>
      <w:rFonts w:eastAsia="" w:cs="" w:cstheme="majorBidi" w:eastAsiaTheme="majorEastAsia"/>
      <w:color w:themeColor="text1" w:themeTint="d8" w:val="272727"/>
      <w:kern w:val="0"/>
      <w:lang w:val="sl-SI"/>
    </w:rPr>
  </w:style>
  <w:style w:type="character" w:styleId="TitleChar" w:customStyle="1">
    <w:name w:val="Title Char"/>
    <w:basedOn w:val="DefaultParagraphFont"/>
    <w:uiPriority w:val="10"/>
    <w:qFormat/>
    <w:rsid w:val="005f402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sl-SI"/>
    </w:rPr>
  </w:style>
  <w:style w:type="character" w:styleId="SubtitleChar" w:customStyle="1">
    <w:name w:val="Subtitle Char"/>
    <w:basedOn w:val="DefaultParagraphFont"/>
    <w:uiPriority w:val="11"/>
    <w:qFormat/>
    <w:rsid w:val="005f402b"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  <w:lang w:val="sl-SI"/>
    </w:rPr>
  </w:style>
  <w:style w:type="character" w:styleId="QuoteChar" w:customStyle="1">
    <w:name w:val="Quote Char"/>
    <w:basedOn w:val="DefaultParagraphFont"/>
    <w:link w:val="Quote"/>
    <w:uiPriority w:val="29"/>
    <w:qFormat/>
    <w:rsid w:val="005f402b"/>
    <w:rPr>
      <w:i/>
      <w:iCs/>
      <w:color w:themeColor="text1" w:themeTint="bf" w:val="404040"/>
      <w:kern w:val="0"/>
      <w:lang w:val="sl-SI"/>
    </w:rPr>
  </w:style>
  <w:style w:type="character" w:styleId="IntenseEmphasis">
    <w:name w:val="Intense Emphasis"/>
    <w:basedOn w:val="DefaultParagraphFont"/>
    <w:uiPriority w:val="21"/>
    <w:qFormat/>
    <w:rsid w:val="005f402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f402b"/>
    <w:rPr>
      <w:i/>
      <w:iCs/>
      <w:color w:themeColor="accent1" w:themeShade="bf" w:val="0F4761"/>
      <w:kern w:val="0"/>
      <w:lang w:val="sl-SI"/>
    </w:rPr>
  </w:style>
  <w:style w:type="character" w:styleId="IntenseReference">
    <w:name w:val="Intense Reference"/>
    <w:basedOn w:val="DefaultParagraphFont"/>
    <w:uiPriority w:val="32"/>
    <w:qFormat/>
    <w:rsid w:val="005f402b"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uiPriority w:val="99"/>
    <w:qFormat/>
    <w:rsid w:val="005f402b"/>
    <w:rPr>
      <w:kern w:val="0"/>
      <w:lang w:val="sl-SI"/>
    </w:rPr>
  </w:style>
  <w:style w:type="character" w:styleId="FooterChar" w:customStyle="1">
    <w:name w:val="Footer Char"/>
    <w:basedOn w:val="DefaultParagraphFont"/>
    <w:uiPriority w:val="99"/>
    <w:qFormat/>
    <w:rsid w:val="005f402b"/>
    <w:rPr>
      <w:kern w:val="0"/>
      <w:lang w:val="sl-SI"/>
    </w:rPr>
  </w:style>
  <w:style w:type="character" w:styleId="Hyperlink">
    <w:name w:val="Hyperlink"/>
    <w:basedOn w:val="DefaultParagraphFont"/>
    <w:uiPriority w:val="99"/>
    <w:unhideWhenUsed/>
    <w:rsid w:val="00d96bde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6bd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96bde"/>
    <w:rPr>
      <w:color w:themeColor="followedHyperlink" w:val="96607D"/>
      <w:u w:val="single"/>
    </w:rPr>
  </w:style>
  <w:style w:type="character" w:styleId="Strong">
    <w:name w:val="Strong"/>
    <w:qFormat/>
    <w:rPr>
      <w:b/>
      <w:b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5f402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2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02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f402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lavainnogauser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f402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f402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iseznamuser" w:default="1">
    <w:name w:val="Ni seznam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83b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naturazel.com/" TargetMode="External"/><Relationship Id="rId2" Type="http://schemas.openxmlformats.org/officeDocument/2006/relationships/hyperlink" Target="mailto:info@naturaze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naturazel.com/" TargetMode="External"/><Relationship Id="rId2" Type="http://schemas.openxmlformats.org/officeDocument/2006/relationships/hyperlink" Target="mailto:info@naturazel.com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naturazel.com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naturaze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LibreOffice/25.2.4.3$Windows_X86_64 LibreOffice_project/33e196637044ead23f5c3226cde09b47731f7e27</Application>
  <AppVersion>15.0000</AppVersion>
  <Pages>1</Pages>
  <Words>310</Words>
  <Characters>1879</Characters>
  <CharactersWithSpaces>2222</CharactersWithSpaces>
  <Paragraphs>20</Paragraphs>
  <Company>Studio Moderna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2025-08-06T07:53:00Z</dcterms:created>
  <dc:creator>Kaja Kočar</dc:creator>
  <dc:description/>
  <dc:language>sl-SI</dc:language>
  <cp:lastModifiedBy/>
  <dcterms:modified xsi:type="dcterms:W3CDTF">2025-08-06T14:41:17Z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